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Zgłoszenie na 1</w:t>
      </w:r>
      <w:r>
        <w:rPr>
          <w:rFonts w:eastAsia="NSimSun" w:cs="Arial" w:ascii="Calibri" w:hAnsi="Calibri"/>
          <w:b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6"/>
          <w:szCs w:val="26"/>
          <w:u w:val="none"/>
          <w:em w:val="none"/>
          <w:lang w:val="pl-PL" w:eastAsia="zh-CN" w:bidi="hi-IN"/>
        </w:rPr>
        <w:t>9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Śląskie Seminarium Fizyki Medycznej Oddziału Śląskiego PTFM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eastAsia="NSimSun" w:cs="Arial" w:ascii="Calibri" w:hAnsi="Calibri"/>
          <w:b/>
          <w:bCs/>
          <w:i w:val="false"/>
          <w:strike w:val="false"/>
          <w:dstrike w:val="false"/>
          <w:outline w:val="false"/>
          <w:shadow w:val="false"/>
          <w:color w:val="auto"/>
          <w:kern w:val="2"/>
          <w:sz w:val="26"/>
          <w:szCs w:val="26"/>
          <w:u w:val="none"/>
          <w:em w:val="none"/>
          <w:lang w:val="pl-PL" w:eastAsia="zh-CN" w:bidi="hi-IN"/>
        </w:rPr>
        <w:t>19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-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21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.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05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.202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3</w:t>
      </w: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, Wisła, Vislow Resort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9638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42"/>
        <w:gridCol w:w="5495"/>
      </w:tblGrid>
      <w:tr>
        <w:trPr/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color w:val="0C11CB"/>
                <w:sz w:val="22"/>
                <w:szCs w:val="22"/>
              </w:rPr>
              <w:t>Imię i nazwisko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?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color w:val="0C11CB"/>
                <w:sz w:val="22"/>
                <w:szCs w:val="22"/>
              </w:rPr>
              <w:t>Adres e-mail</w:t>
            </w:r>
          </w:p>
        </w:tc>
        <w:tc>
          <w:tcPr>
            <w:tcW w:w="5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?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color w:val="0C11CB"/>
                <w:sz w:val="22"/>
                <w:szCs w:val="22"/>
              </w:rPr>
              <w:t>Tel. kontaktowy</w:t>
            </w:r>
          </w:p>
        </w:tc>
        <w:tc>
          <w:tcPr>
            <w:tcW w:w="5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?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color w:val="0C11CB"/>
                <w:sz w:val="22"/>
                <w:szCs w:val="22"/>
              </w:rPr>
              <w:t>Oświadczenie.</w:t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color w:val="0C11CB"/>
                <w:sz w:val="22"/>
                <w:szCs w:val="22"/>
              </w:rPr>
              <w:t xml:space="preserve">Potwierdzam, że jestem członkiem </w:t>
            </w:r>
            <w:r>
              <w:rPr>
                <w:rFonts w:ascii="Calibri" w:hAnsi="Calibri"/>
                <w:color w:val="0C11CB"/>
                <w:sz w:val="22"/>
                <w:szCs w:val="22"/>
              </w:rPr>
              <w:t>PTFM</w:t>
            </w:r>
            <w:r>
              <w:rPr>
                <w:rFonts w:ascii="Calibri" w:hAnsi="Calibri"/>
                <w:color w:val="0C11CB"/>
                <w:sz w:val="22"/>
                <w:szCs w:val="22"/>
              </w:rPr>
              <w:t>, bez zaległości w opłaceniu składek</w:t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color w:val="0C11CB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i/>
                <w:iCs/>
                <w:sz w:val="21"/>
                <w:szCs w:val="21"/>
              </w:rPr>
              <w:t xml:space="preserve">(proszę potwierdzić </w:t>
            </w:r>
            <w: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TAK</w:t>
            </w:r>
            <w:r>
              <w:rPr>
                <w:rFonts w:ascii="Calibri" w:hAnsi="Calibri"/>
                <w:i/>
                <w:iCs/>
                <w:sz w:val="21"/>
                <w:szCs w:val="21"/>
              </w:rPr>
              <w:t xml:space="preserve"> w kolumnie po prawej stronie)</w:t>
            </w:r>
          </w:p>
        </w:tc>
        <w:tc>
          <w:tcPr>
            <w:tcW w:w="5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?</w:t>
            </w:r>
          </w:p>
        </w:tc>
      </w:tr>
      <w:tr>
        <w:trPr/>
        <w:tc>
          <w:tcPr>
            <w:tcW w:w="414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b w:val="false"/>
                <w:b w:val="false"/>
                <w:bCs w:val="false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bCs w:val="false"/>
                <w:color w:val="0C11CB"/>
                <w:sz w:val="22"/>
                <w:szCs w:val="22"/>
              </w:rPr>
              <w:t>Zakwaterowanie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Opłaty fee dla członków PTFM: 5</w:t>
            </w:r>
            <w:r>
              <w:rPr>
                <w:rFonts w:eastAsia="NSimSun" w:cs="Arial" w:ascii="Calibri" w:hAnsi="Calibri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 zł</w:t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Cena zawiera: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dwa noclegi w pokoju dwuosobowym (</w:t>
            </w:r>
            <w:r>
              <w:rPr>
                <w:rFonts w:ascii="Calibri" w:hAnsi="Calibri"/>
                <w:sz w:val="22"/>
                <w:szCs w:val="22"/>
              </w:rPr>
              <w:t>19-21.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) ze śniadaniem,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kolacja w dn. </w:t>
            </w:r>
            <w:r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05</w:t>
            </w:r>
            <w:r>
              <w:rPr>
                <w:rFonts w:ascii="Calibri" w:hAnsi="Calibri"/>
                <w:sz w:val="22"/>
                <w:szCs w:val="22"/>
              </w:rPr>
              <w:t>.202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lunch w dn. </w:t>
            </w:r>
            <w:r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05</w:t>
            </w:r>
            <w:r>
              <w:rPr>
                <w:rFonts w:ascii="Calibri" w:hAnsi="Calibri"/>
                <w:sz w:val="22"/>
                <w:szCs w:val="22"/>
              </w:rPr>
              <w:t>.202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kolacja o godz. 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05</w:t>
            </w:r>
            <w:r>
              <w:rPr>
                <w:rFonts w:ascii="Calibri" w:hAnsi="Calibri"/>
                <w:sz w:val="22"/>
                <w:szCs w:val="22"/>
              </w:rPr>
              <w:t>.202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lunch w dn. 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05</w:t>
            </w:r>
            <w:r>
              <w:rPr>
                <w:rFonts w:ascii="Calibri" w:hAnsi="Calibri"/>
                <w:sz w:val="22"/>
                <w:szCs w:val="22"/>
              </w:rPr>
              <w:t>.202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przerwy kawowe podczas trwania seminarium</w:t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strike w:val="false"/>
                <w:dstrike w:val="false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trike w:val="false"/>
                <w:dstrike w:val="false"/>
                <w:sz w:val="22"/>
                <w:szCs w:val="22"/>
                <w:u w:val="single"/>
              </w:rPr>
              <w:t>Cena nie zawiera (dodatkowo płatne):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bidi w:val="0"/>
              <w:jc w:val="left"/>
              <w:rPr/>
            </w:pPr>
            <w:r>
              <w:rPr>
                <w:rFonts w:ascii="Calibri" w:hAnsi="Calibri"/>
                <w:strike w:val="false"/>
                <w:dstrike w:val="false"/>
                <w:sz w:val="22"/>
                <w:szCs w:val="22"/>
              </w:rPr>
              <w:t xml:space="preserve">dopłata za pobyt we pokoju jednoosobowym </w:t>
            </w:r>
            <w:r>
              <w:rPr>
                <w:rFonts w:ascii="Calibri" w:hAnsi="Calibri"/>
                <w:b/>
                <w:bCs/>
                <w:strike w:val="false"/>
                <w:dstrike w:val="false"/>
                <w:sz w:val="22"/>
                <w:szCs w:val="22"/>
              </w:rPr>
              <w:t>+</w:t>
            </w:r>
            <w:r>
              <w:rPr>
                <w:rFonts w:eastAsia="NSimSun" w:cs="Arial" w:ascii="Calibri" w:hAnsi="Calibri"/>
                <w:b/>
                <w:bCs/>
                <w:strike w:val="false"/>
                <w:dstrike w:val="false"/>
                <w:color w:val="auto"/>
                <w:kern w:val="2"/>
                <w:sz w:val="22"/>
                <w:szCs w:val="22"/>
                <w:lang w:val="pl-PL" w:eastAsia="zh-CN" w:bidi="hi-IN"/>
              </w:rPr>
              <w:t>280</w:t>
            </w:r>
            <w:r>
              <w:rPr>
                <w:rFonts w:ascii="Calibri" w:hAnsi="Calibri"/>
                <w:b/>
                <w:bCs/>
                <w:strike w:val="false"/>
                <w:dstrike w:val="false"/>
                <w:sz w:val="22"/>
                <w:szCs w:val="22"/>
              </w:rPr>
              <w:t xml:space="preserve"> zł</w:t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trike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strike/>
              </w:rPr>
            </w:pPr>
            <w:r>
              <w:rPr>
                <w:rFonts w:ascii="Calibri" w:hAnsi="Calibri"/>
                <w:i/>
                <w:iCs/>
                <w:strike w:val="false"/>
                <w:dstrike w:val="false"/>
                <w:sz w:val="21"/>
                <w:szCs w:val="21"/>
              </w:rPr>
              <w:t>(w kolumnie po prawej stronie proszę uzupełnić informacje lub podkreślić wybór pokoju jednoosobowego)</w:t>
            </w:r>
          </w:p>
        </w:tc>
        <w:tc>
          <w:tcPr>
            <w:tcW w:w="5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Nocleg w pokoju dwuosobowym: proszę o zakwaterowanie z  następującym uczestnikiem 1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SSFM: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……………………………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...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414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5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Nocleg w pokoju jednoosobowym z dopłatą</w:t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>(proszę podkreślić, w przypad</w:t>
            </w:r>
            <w:r>
              <w:rPr>
                <w:rFonts w:ascii="Calibri" w:hAnsi="Calibri"/>
                <w:b/>
                <w:bCs/>
                <w:i/>
                <w:iCs/>
                <w:color w:val="FF0000"/>
                <w:sz w:val="22"/>
                <w:szCs w:val="22"/>
              </w:rPr>
              <w:t>ku deklaracji rezerwacji pokoju jednoosobowego, ilość „jedynek” ograniczona)</w:t>
            </w:r>
          </w:p>
        </w:tc>
      </w:tr>
      <w:tr>
        <w:trPr/>
        <w:tc>
          <w:tcPr>
            <w:tcW w:w="41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color w:val="0C11CB"/>
                <w:sz w:val="22"/>
                <w:szCs w:val="22"/>
              </w:rPr>
            </w:pPr>
            <w:r>
              <w:rPr>
                <w:rFonts w:ascii="Calibri" w:hAnsi="Calibri"/>
                <w:color w:val="0C11CB"/>
                <w:sz w:val="22"/>
                <w:szCs w:val="22"/>
              </w:rPr>
              <w:t>Dane do faktury</w:t>
            </w:r>
          </w:p>
          <w:p>
            <w:pPr>
              <w:pStyle w:val="Zawartotabeli"/>
              <w:widowControl w:val="false"/>
              <w:bidi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i/>
                <w:i/>
                <w:iCs/>
                <w:sz w:val="21"/>
                <w:szCs w:val="21"/>
              </w:rPr>
            </w:pPr>
            <w:r>
              <w:rPr>
                <w:rFonts w:ascii="Calibri" w:hAnsi="Calibri"/>
                <w:i/>
                <w:iCs/>
                <w:sz w:val="21"/>
                <w:szCs w:val="21"/>
              </w:rPr>
              <w:t xml:space="preserve">(jeśli potrzebna proszę uzupełnić dane w kolumnie po prawej stronie, w przeciwnym wypadku wpisać </w:t>
            </w:r>
            <w: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NIE</w:t>
            </w:r>
            <w:r>
              <w:rPr>
                <w:rFonts w:ascii="Calibri" w:hAnsi="Calibri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5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Calibri" w:hAnsi="Calibri"/>
                <w:i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retekstu"/>
              <w:widowControl w:val="false"/>
              <w:bidi w:val="0"/>
              <w:jc w:val="left"/>
              <w:rPr>
                <w:rFonts w:ascii="Calibri" w:hAnsi="Calibri"/>
              </w:rPr>
            </w:pPr>
            <w:r>
              <w:rPr>
                <w:rStyle w:val="Mocnewyrnione"/>
                <w:rFonts w:ascii="Calibri" w:hAnsi="Calibri"/>
                <w:b w:val="false"/>
                <w:i w:val="false"/>
                <w:caps w:val="false"/>
                <w:smallCaps w:val="false"/>
                <w:color w:val="0C11CB"/>
                <w:spacing w:val="0"/>
                <w:sz w:val="22"/>
                <w:szCs w:val="22"/>
              </w:rPr>
              <w:t xml:space="preserve">Wpłaty za uczestnictwo proszę dokonać </w:t>
            </w:r>
            <w:r>
              <w:rPr>
                <w:rStyle w:val="Mocnewyrnione"/>
                <w:rFonts w:ascii="Calibri" w:hAnsi="Calibri"/>
                <w:b w:val="false"/>
                <w:i w:val="false"/>
                <w:caps w:val="false"/>
                <w:smallCaps w:val="false"/>
                <w:color w:val="0C11CB"/>
                <w:spacing w:val="0"/>
                <w:sz w:val="22"/>
                <w:szCs w:val="22"/>
              </w:rPr>
              <w:t xml:space="preserve">poprzez sklep – dostępny na stronie </w:t>
            </w:r>
            <w:hyperlink r:id="rId2">
              <w:r>
                <w:rPr>
                  <w:rStyle w:val="Czeinternetowe"/>
                  <w:rFonts w:ascii="Calibri" w:hAnsi="Calibri"/>
                  <w:b w:val="false"/>
                  <w:bCs/>
                  <w:i w:val="false"/>
                  <w:caps w:val="false"/>
                  <w:smallCaps w:val="false"/>
                  <w:color w:val="0C11CB"/>
                  <w:spacing w:val="0"/>
                  <w:sz w:val="22"/>
                  <w:szCs w:val="22"/>
                </w:rPr>
                <w:t>www.ptfm.org</w:t>
              </w:r>
            </w:hyperlink>
            <w:r>
              <w:rPr>
                <w:rStyle w:val="Mocnewyrnione"/>
                <w:rFonts w:ascii="Calibri" w:hAnsi="Calibri"/>
                <w:b w:val="false"/>
                <w:i w:val="false"/>
                <w:caps w:val="false"/>
                <w:smallCaps w:val="false"/>
                <w:color w:val="0C11CB"/>
                <w:spacing w:val="0"/>
                <w:sz w:val="22"/>
                <w:szCs w:val="22"/>
              </w:rPr>
              <w:t xml:space="preserve"> </w:t>
              <w:br/>
              <w:t xml:space="preserve">(płatności są dostępne dla członków PTFM po zalogowaniu) </w:t>
            </w:r>
          </w:p>
          <w:p>
            <w:pPr>
              <w:pStyle w:val="Tretekstu"/>
              <w:widowControl w:val="false"/>
              <w:bidi w:val="0"/>
              <w:spacing w:before="0" w:after="140"/>
              <w:jc w:val="left"/>
              <w:rPr/>
            </w:pPr>
            <w:r>
              <w:rPr>
                <w:rStyle w:val="Mocnewyrnione"/>
                <w:rFonts w:ascii="Calibri" w:hAnsi="Calibri"/>
                <w:b/>
                <w:i w:val="false"/>
                <w:caps w:val="false"/>
                <w:smallCaps w:val="false"/>
                <w:color w:val="0C11CB"/>
                <w:spacing w:val="0"/>
                <w:sz w:val="20"/>
                <w:szCs w:val="20"/>
              </w:rPr>
              <w:t>PO OTRZYMANIU ZWROTNEJ WIADOMOŚCI EMAIL Z POTWIERDZENIEM REJESTRACJI I WYSOKOŚCI OPŁATY</w:t>
            </w:r>
          </w:p>
        </w:tc>
      </w:tr>
    </w:tbl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tfm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LibreOffice/7.0.3.1$Windows_X86_64 LibreOffice_project/d7547858d014d4cf69878db179d326fc3483e082</Application>
  <Pages>1</Pages>
  <Words>193</Words>
  <Characters>1185</Characters>
  <CharactersWithSpaces>1344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2022-10-10T17:23:48Z</dcterms:created>
  <dc:creator/>
  <dc:description/>
  <dc:language>pl-PL</dc:language>
  <cp:lastModifiedBy/>
  <dcterms:modified xsi:type="dcterms:W3CDTF">2023-03-17T20:18:10Z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